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25D0" w14:textId="19A0CEE5" w:rsidR="0027497A" w:rsidRDefault="00776CD4" w:rsidP="00A81350">
      <w:pPr>
        <w:ind w:firstLineChars="100" w:firstLine="241"/>
        <w:jc w:val="center"/>
        <w:rPr>
          <w:w w:val="150"/>
        </w:rPr>
      </w:pPr>
      <w:r>
        <w:rPr>
          <w:rFonts w:hint="eastAsia"/>
          <w:b/>
        </w:rPr>
        <w:t xml:space="preserve">　</w:t>
      </w:r>
      <w:r w:rsidR="00547495">
        <w:rPr>
          <w:rFonts w:hint="eastAsia"/>
          <w:b/>
        </w:rPr>
        <w:t>第２４１</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77777777"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403861D6" w:rsidR="0027497A" w:rsidRPr="004A7745" w:rsidRDefault="0027497A" w:rsidP="001053FD">
      <w:pPr>
        <w:jc w:val="left"/>
        <w:rPr>
          <w:sz w:val="22"/>
          <w:lang w:eastAsia="zh-TW"/>
        </w:rPr>
      </w:pPr>
      <w:r w:rsidRPr="004A7745">
        <w:rPr>
          <w:rFonts w:hint="eastAsia"/>
          <w:sz w:val="22"/>
          <w:lang w:eastAsia="zh-TW"/>
        </w:rPr>
        <w:t xml:space="preserve">　　３、日　時　　　平成２</w:t>
      </w:r>
      <w:r w:rsidR="00C5646B">
        <w:rPr>
          <w:rFonts w:hint="eastAsia"/>
          <w:sz w:val="22"/>
          <w:lang w:eastAsia="zh-TW"/>
        </w:rPr>
        <w:t>９</w:t>
      </w:r>
      <w:r w:rsidRPr="004A7745">
        <w:rPr>
          <w:rFonts w:hint="eastAsia"/>
          <w:sz w:val="22"/>
          <w:lang w:eastAsia="zh-TW"/>
        </w:rPr>
        <w:t>年</w:t>
      </w:r>
      <w:r w:rsidR="00547495">
        <w:rPr>
          <w:rFonts w:hint="eastAsia"/>
          <w:sz w:val="22"/>
          <w:lang w:eastAsia="zh-TW"/>
        </w:rPr>
        <w:t>５</w:t>
      </w:r>
      <w:r w:rsidR="002A180F">
        <w:rPr>
          <w:rFonts w:hint="eastAsia"/>
          <w:sz w:val="22"/>
          <w:lang w:eastAsia="zh-TW"/>
        </w:rPr>
        <w:t>月</w:t>
      </w:r>
      <w:r w:rsidR="00547495">
        <w:rPr>
          <w:rFonts w:hint="eastAsia"/>
          <w:sz w:val="22"/>
          <w:lang w:eastAsia="zh-TW"/>
        </w:rPr>
        <w:t>１４</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7C8F1D44" w14:textId="12B43B99" w:rsidR="005C2661" w:rsidRDefault="0027497A" w:rsidP="005C2661">
      <w:pPr>
        <w:spacing w:before="100" w:beforeAutospacing="1" w:after="225" w:line="220" w:lineRule="exact"/>
        <w:ind w:leftChars="172" w:left="2833" w:hangingChars="1100" w:hanging="2420"/>
        <w:jc w:val="left"/>
        <w:rPr>
          <w:rFonts w:ascii="HG丸ｺﾞｼｯｸM-PRO" w:hAnsi="HG丸ｺﾞｼｯｸM-PRO"/>
          <w:sz w:val="21"/>
          <w:szCs w:val="21"/>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547495">
        <w:rPr>
          <w:rFonts w:ascii="HG丸ｺﾞｼｯｸM-PRO" w:hAnsi="HG丸ｺﾞｼｯｸM-PRO" w:hint="eastAsia"/>
          <w:sz w:val="21"/>
          <w:szCs w:val="21"/>
        </w:rPr>
        <w:t>津山東</w:t>
      </w:r>
      <w:r w:rsidR="005C2661">
        <w:rPr>
          <w:rFonts w:ascii="HG丸ｺﾞｼｯｸM-PRO" w:hAnsi="HG丸ｺﾞｼｯｸM-PRO" w:hint="eastAsia"/>
          <w:sz w:val="21"/>
          <w:szCs w:val="21"/>
        </w:rPr>
        <w:t>公民館</w:t>
      </w:r>
    </w:p>
    <w:p w14:paraId="6A9CB301" w14:textId="0AF0C037" w:rsidR="00AB1290" w:rsidRPr="005C2661" w:rsidRDefault="005C2661" w:rsidP="005C2661">
      <w:pPr>
        <w:spacing w:before="100" w:beforeAutospacing="1" w:after="225" w:line="220" w:lineRule="exact"/>
        <w:ind w:leftChars="872" w:left="3053" w:hangingChars="400" w:hanging="960"/>
        <w:jc w:val="left"/>
        <w:rPr>
          <w:rFonts w:ascii="メイリオ" w:eastAsia="メイリオ" w:hAnsi="メイリオ"/>
          <w:color w:val="333333"/>
        </w:rPr>
      </w:pPr>
      <w:r>
        <w:rPr>
          <w:rFonts w:ascii="メイリオ" w:eastAsia="メイリオ" w:hAnsi="メイリオ" w:hint="eastAsia"/>
          <w:color w:val="333333"/>
        </w:rPr>
        <w:t>〒</w:t>
      </w:r>
      <w:r w:rsidR="00547495">
        <w:rPr>
          <w:rFonts w:ascii="メイリオ" w:eastAsia="メイリオ" w:hAnsi="メイリオ" w:hint="eastAsia"/>
          <w:color w:val="333333"/>
        </w:rPr>
        <w:t xml:space="preserve"> 708-0841</w:t>
      </w:r>
      <w:r>
        <w:rPr>
          <w:rFonts w:ascii="メイリオ" w:eastAsia="メイリオ" w:hAnsi="メイリオ" w:hint="eastAsia"/>
          <w:color w:val="333333"/>
        </w:rPr>
        <w:t xml:space="preserve">　　岡山県</w:t>
      </w:r>
      <w:r w:rsidR="00547495">
        <w:rPr>
          <w:rFonts w:ascii="メイリオ" w:eastAsia="メイリオ" w:hAnsi="メイリオ" w:hint="eastAsia"/>
          <w:color w:val="333333"/>
        </w:rPr>
        <w:t>津山市川崎796-2</w:t>
      </w:r>
      <w:r w:rsidR="00AB1290" w:rsidRPr="00804824">
        <w:rPr>
          <w:rFonts w:ascii="HG丸ｺﾞｼｯｸM-PRO" w:hAnsi="HG丸ｺﾞｼｯｸM-PRO" w:hint="eastAsia"/>
          <w:b/>
          <w:color w:val="393939"/>
        </w:rPr>
        <w:t xml:space="preserve">　</w:t>
      </w:r>
      <w:r w:rsidR="00AB1290" w:rsidRPr="002A180F">
        <w:rPr>
          <w:rFonts w:ascii="HG丸ｺﾞｼｯｸM-PRO" w:hAnsi="HG丸ｺﾞｼｯｸM-PRO" w:hint="eastAsia"/>
          <w:b/>
          <w:color w:val="393939"/>
        </w:rPr>
        <w:t xml:space="preserve">　　</w:t>
      </w:r>
      <w:r w:rsidR="00AB1290">
        <w:rPr>
          <w:rFonts w:ascii="HG丸ｺﾞｼｯｸM-PRO" w:hAnsi="HG丸ｺﾞｼｯｸM-PRO" w:hint="eastAsia"/>
          <w:color w:val="393939"/>
          <w:sz w:val="22"/>
          <w:szCs w:val="22"/>
        </w:rPr>
        <w:t xml:space="preserve">　　　　　　　　</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453175C9"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 xml:space="preserve">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A720F3">
        <w:rPr>
          <w:rFonts w:hint="eastAsia"/>
          <w:w w:val="90"/>
          <w:sz w:val="22"/>
          <w:szCs w:val="22"/>
        </w:rPr>
        <w:t>利香</w:t>
      </w:r>
    </w:p>
    <w:p w14:paraId="03FCAD0A" w14:textId="77777777" w:rsidR="0027497A" w:rsidRPr="004A7745" w:rsidRDefault="0027497A" w:rsidP="00A720F3">
      <w:pPr>
        <w:ind w:firstLineChars="200" w:firstLine="440"/>
        <w:jc w:val="left"/>
        <w:rPr>
          <w:sz w:val="22"/>
        </w:rPr>
      </w:pPr>
    </w:p>
    <w:p w14:paraId="4A4D26D4" w14:textId="60587EF7"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2A180F">
        <w:rPr>
          <w:rFonts w:hint="eastAsia"/>
          <w:sz w:val="22"/>
          <w:szCs w:val="22"/>
        </w:rPr>
        <w:t>１</w:t>
      </w:r>
      <w:r w:rsidRPr="004A7745">
        <w:rPr>
          <w:rFonts w:hint="eastAsia"/>
          <w:sz w:val="22"/>
          <w:szCs w:val="22"/>
        </w:rPr>
        <w:t xml:space="preserve">地区指導者養成委員長　</w:t>
      </w:r>
      <w:r w:rsidR="00042A06">
        <w:rPr>
          <w:rFonts w:hint="eastAsia"/>
          <w:sz w:val="22"/>
          <w:szCs w:val="22"/>
        </w:rPr>
        <w:t xml:space="preserve"> </w:t>
      </w:r>
      <w:r w:rsidR="00C5646B">
        <w:rPr>
          <w:rFonts w:hint="eastAsia"/>
          <w:sz w:val="22"/>
          <w:szCs w:val="22"/>
        </w:rPr>
        <w:t xml:space="preserve">　</w:t>
      </w:r>
      <w:r w:rsidR="00547495">
        <w:rPr>
          <w:rFonts w:hint="eastAsia"/>
          <w:sz w:val="22"/>
          <w:szCs w:val="22"/>
        </w:rPr>
        <w:t xml:space="preserve"> </w:t>
      </w:r>
      <w:r w:rsidR="00547495">
        <w:rPr>
          <w:rFonts w:hint="eastAsia"/>
          <w:sz w:val="22"/>
          <w:szCs w:val="22"/>
        </w:rPr>
        <w:t>福田　真理子</w:t>
      </w:r>
    </w:p>
    <w:p w14:paraId="602E5280" w14:textId="77777777" w:rsidR="00042A06" w:rsidRPr="00042A06" w:rsidRDefault="00042A06" w:rsidP="00042A06">
      <w:pPr>
        <w:ind w:firstLineChars="200" w:firstLine="440"/>
        <w:jc w:val="left"/>
        <w:rPr>
          <w:sz w:val="22"/>
        </w:rPr>
      </w:pPr>
    </w:p>
    <w:p w14:paraId="0CD764C4" w14:textId="2A5E2C15"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547495">
        <w:rPr>
          <w:rFonts w:hint="eastAsia"/>
          <w:w w:val="90"/>
          <w:sz w:val="22"/>
          <w:szCs w:val="22"/>
        </w:rPr>
        <w:t>副</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w:t>
      </w:r>
      <w:r w:rsidR="002A180F">
        <w:rPr>
          <w:rFonts w:hint="eastAsia"/>
          <w:w w:val="90"/>
          <w:sz w:val="22"/>
          <w:szCs w:val="22"/>
        </w:rPr>
        <w:t xml:space="preserve">　　　</w:t>
      </w:r>
      <w:r w:rsidR="00547495">
        <w:rPr>
          <w:rFonts w:hint="eastAsia"/>
          <w:w w:val="90"/>
          <w:sz w:val="22"/>
          <w:szCs w:val="22"/>
        </w:rPr>
        <w:t>横山　卓生</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bookmarkStart w:id="0" w:name="_GoBack"/>
      <w:bookmarkEnd w:id="0"/>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36662682" w:rsidR="0027497A" w:rsidRPr="004A7745" w:rsidRDefault="00653109" w:rsidP="00A720F3">
      <w:pPr>
        <w:ind w:firstLineChars="200" w:firstLine="440"/>
        <w:jc w:val="left"/>
        <w:rPr>
          <w:sz w:val="22"/>
        </w:rPr>
      </w:pPr>
      <w:r>
        <w:rPr>
          <w:rFonts w:hint="eastAsia"/>
          <w:sz w:val="22"/>
        </w:rPr>
        <w:t xml:space="preserve">　　　　　　　　②原則として遅刻、早退者には、修了証</w:t>
      </w:r>
      <w:r w:rsidR="0027497A" w:rsidRPr="004A7745">
        <w:rPr>
          <w:rFonts w:hint="eastAsia"/>
          <w:sz w:val="22"/>
        </w:rPr>
        <w:t>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4F656F31" w:rsidR="0027497A" w:rsidRDefault="0027497A" w:rsidP="00A720F3">
      <w:pPr>
        <w:ind w:firstLineChars="200" w:firstLine="440"/>
        <w:jc w:val="left"/>
        <w:rPr>
          <w:sz w:val="22"/>
        </w:rPr>
      </w:pPr>
      <w:r w:rsidRPr="004A7745">
        <w:rPr>
          <w:sz w:val="22"/>
        </w:rPr>
        <w:t>15</w:t>
      </w:r>
      <w:r w:rsidR="00C5646B">
        <w:rPr>
          <w:rFonts w:hint="eastAsia"/>
          <w:sz w:val="22"/>
        </w:rPr>
        <w:t>、申込み　　　申込み期限　平成２９</w:t>
      </w:r>
      <w:r w:rsidRPr="004A7745">
        <w:rPr>
          <w:rFonts w:hint="eastAsia"/>
          <w:sz w:val="22"/>
        </w:rPr>
        <w:t>年</w:t>
      </w:r>
      <w:r w:rsidR="00776CD4">
        <w:rPr>
          <w:rFonts w:hint="eastAsia"/>
          <w:sz w:val="22"/>
        </w:rPr>
        <w:t>４</w:t>
      </w:r>
      <w:r w:rsidRPr="004A7745">
        <w:rPr>
          <w:rFonts w:hint="eastAsia"/>
          <w:sz w:val="22"/>
        </w:rPr>
        <w:t>月</w:t>
      </w:r>
      <w:r w:rsidR="00776CD4">
        <w:rPr>
          <w:rFonts w:hint="eastAsia"/>
          <w:sz w:val="22"/>
        </w:rPr>
        <w:t>３０</w:t>
      </w:r>
      <w:r w:rsidR="00985992">
        <w:rPr>
          <w:sz w:val="22"/>
        </w:rPr>
        <w:t>日</w:t>
      </w:r>
      <w:r w:rsidR="00776CD4">
        <w:rPr>
          <w:rFonts w:hint="eastAsia"/>
          <w:sz w:val="22"/>
        </w:rPr>
        <w:t>（日</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県連ホームページから申込み書をダウンロードし、メールまたはＦＡＸで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8"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65D87D7C" w:rsidR="0027497A" w:rsidRDefault="00776CD4" w:rsidP="00DD7EDA">
      <w:pPr>
        <w:jc w:val="center"/>
        <w:rPr>
          <w:b/>
          <w:bCs/>
          <w:w w:val="150"/>
          <w:sz w:val="23"/>
        </w:rPr>
      </w:pPr>
      <w:r>
        <w:rPr>
          <w:rFonts w:hint="eastAsia"/>
          <w:b/>
          <w:bCs/>
          <w:sz w:val="23"/>
        </w:rPr>
        <w:t>第２４１</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2DE86FC2" w:rsidR="0027497A" w:rsidRDefault="0027497A">
      <w:pPr>
        <w:rPr>
          <w:sz w:val="21"/>
        </w:rPr>
      </w:pPr>
      <w:r>
        <w:rPr>
          <w:rFonts w:hint="eastAsia"/>
          <w:w w:val="150"/>
          <w:sz w:val="21"/>
        </w:rPr>
        <w:t xml:space="preserve">　　　　　　　　　　　　　　　　　　　　　　</w:t>
      </w:r>
      <w:r w:rsidR="00C5646B">
        <w:rPr>
          <w:rFonts w:hint="eastAsia"/>
          <w:sz w:val="21"/>
        </w:rPr>
        <w:t>平成２９</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1987083A" w:rsidR="0027497A" w:rsidRPr="006C377E" w:rsidRDefault="00A107A2" w:rsidP="006C377E">
      <w:pPr>
        <w:widowControl/>
        <w:shd w:val="clear" w:color="auto" w:fill="FFFFFF"/>
        <w:jc w:val="center"/>
        <w:rPr>
          <w:rFonts w:ascii="ＭＳ Ｐゴシック" w:eastAsia="ＭＳ Ｐゴシック" w:hAnsi="ＭＳ Ｐゴシック" w:cs="ＭＳ Ｐゴシック"/>
          <w:color w:val="000000"/>
          <w:kern w:val="0"/>
        </w:rPr>
      </w:pPr>
      <w:r>
        <w:rPr>
          <w:noProof/>
          <w:color w:val="0000FF"/>
        </w:rPr>
        <w:drawing>
          <wp:inline distT="0" distB="0" distL="0" distR="0" wp14:anchorId="6C534846" wp14:editId="518445E7">
            <wp:extent cx="4469130" cy="2914650"/>
            <wp:effectExtent l="0" t="0" r="7620" b="0"/>
            <wp:docPr id="3" name="図 3" descr="津山市 津山東公民館の地図">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津山市 津山東公民館の地図">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3761" cy="2917670"/>
                    </a:xfrm>
                    <a:prstGeom prst="rect">
                      <a:avLst/>
                    </a:prstGeom>
                    <a:noFill/>
                    <a:ln>
                      <a:noFill/>
                    </a:ln>
                  </pic:spPr>
                </pic:pic>
              </a:graphicData>
            </a:graphic>
          </wp:inline>
        </w:drawing>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687EAA73">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695A4" w14:textId="77777777" w:rsidR="00057D33" w:rsidRDefault="00057D33" w:rsidP="00781078">
      <w:r>
        <w:separator/>
      </w:r>
    </w:p>
  </w:endnote>
  <w:endnote w:type="continuationSeparator" w:id="0">
    <w:p w14:paraId="5EEF0F1E" w14:textId="77777777" w:rsidR="00057D33" w:rsidRDefault="00057D33"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9F953" w14:textId="77777777" w:rsidR="00057D33" w:rsidRDefault="00057D33" w:rsidP="00781078">
      <w:r>
        <w:separator/>
      </w:r>
    </w:p>
  </w:footnote>
  <w:footnote w:type="continuationSeparator" w:id="0">
    <w:p w14:paraId="6FC69E5F" w14:textId="77777777" w:rsidR="00057D33" w:rsidRDefault="00057D33"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E"/>
    <w:rsid w:val="00042A06"/>
    <w:rsid w:val="00057D33"/>
    <w:rsid w:val="000C6725"/>
    <w:rsid w:val="000D210C"/>
    <w:rsid w:val="001045C5"/>
    <w:rsid w:val="001053FD"/>
    <w:rsid w:val="00191871"/>
    <w:rsid w:val="001A6654"/>
    <w:rsid w:val="001C0C86"/>
    <w:rsid w:val="001C58EF"/>
    <w:rsid w:val="00203C4E"/>
    <w:rsid w:val="0023174A"/>
    <w:rsid w:val="00252287"/>
    <w:rsid w:val="0027497A"/>
    <w:rsid w:val="00280428"/>
    <w:rsid w:val="002A180F"/>
    <w:rsid w:val="002B63E5"/>
    <w:rsid w:val="002F172E"/>
    <w:rsid w:val="002F73DE"/>
    <w:rsid w:val="0032175C"/>
    <w:rsid w:val="00332E9D"/>
    <w:rsid w:val="00386B32"/>
    <w:rsid w:val="00390D09"/>
    <w:rsid w:val="00432C48"/>
    <w:rsid w:val="004A7745"/>
    <w:rsid w:val="004D08F5"/>
    <w:rsid w:val="004E4D22"/>
    <w:rsid w:val="00501FCF"/>
    <w:rsid w:val="00512A53"/>
    <w:rsid w:val="005419DB"/>
    <w:rsid w:val="0054346C"/>
    <w:rsid w:val="00547495"/>
    <w:rsid w:val="00551BFA"/>
    <w:rsid w:val="00556D7A"/>
    <w:rsid w:val="00571028"/>
    <w:rsid w:val="0057599C"/>
    <w:rsid w:val="005A2064"/>
    <w:rsid w:val="005A2BB5"/>
    <w:rsid w:val="005A7E79"/>
    <w:rsid w:val="005C2661"/>
    <w:rsid w:val="00647D74"/>
    <w:rsid w:val="00653109"/>
    <w:rsid w:val="00665D3F"/>
    <w:rsid w:val="006850CE"/>
    <w:rsid w:val="00694B26"/>
    <w:rsid w:val="006B40A1"/>
    <w:rsid w:val="006C3340"/>
    <w:rsid w:val="006C377E"/>
    <w:rsid w:val="006D3A08"/>
    <w:rsid w:val="006E3279"/>
    <w:rsid w:val="0070557F"/>
    <w:rsid w:val="00721A82"/>
    <w:rsid w:val="00776CD4"/>
    <w:rsid w:val="00781078"/>
    <w:rsid w:val="007B71AB"/>
    <w:rsid w:val="00802BC9"/>
    <w:rsid w:val="00804824"/>
    <w:rsid w:val="00811C1E"/>
    <w:rsid w:val="00824A43"/>
    <w:rsid w:val="00835CBE"/>
    <w:rsid w:val="0084588E"/>
    <w:rsid w:val="00885A27"/>
    <w:rsid w:val="008962DF"/>
    <w:rsid w:val="0094052C"/>
    <w:rsid w:val="00942FA6"/>
    <w:rsid w:val="0094389C"/>
    <w:rsid w:val="009648A4"/>
    <w:rsid w:val="00964CF5"/>
    <w:rsid w:val="00985992"/>
    <w:rsid w:val="009C1229"/>
    <w:rsid w:val="009C69AE"/>
    <w:rsid w:val="009E20D8"/>
    <w:rsid w:val="009E51E1"/>
    <w:rsid w:val="00A107A2"/>
    <w:rsid w:val="00A10D99"/>
    <w:rsid w:val="00A720F3"/>
    <w:rsid w:val="00A81350"/>
    <w:rsid w:val="00A94DD2"/>
    <w:rsid w:val="00AB1290"/>
    <w:rsid w:val="00AB443B"/>
    <w:rsid w:val="00AB4B5D"/>
    <w:rsid w:val="00AC51C0"/>
    <w:rsid w:val="00B30C8B"/>
    <w:rsid w:val="00B40413"/>
    <w:rsid w:val="00B84875"/>
    <w:rsid w:val="00BB4CEA"/>
    <w:rsid w:val="00BF175A"/>
    <w:rsid w:val="00BF6B32"/>
    <w:rsid w:val="00C4395F"/>
    <w:rsid w:val="00C5646B"/>
    <w:rsid w:val="00CB3484"/>
    <w:rsid w:val="00CC26F4"/>
    <w:rsid w:val="00CD320B"/>
    <w:rsid w:val="00D14D6E"/>
    <w:rsid w:val="00D353B5"/>
    <w:rsid w:val="00D74BA9"/>
    <w:rsid w:val="00D87BC8"/>
    <w:rsid w:val="00DD1429"/>
    <w:rsid w:val="00DD7EDA"/>
    <w:rsid w:val="00DF5F59"/>
    <w:rsid w:val="00E15D1E"/>
    <w:rsid w:val="00E17B6B"/>
    <w:rsid w:val="00E31FF8"/>
    <w:rsid w:val="00E36E33"/>
    <w:rsid w:val="00E418BA"/>
    <w:rsid w:val="00E64CB4"/>
    <w:rsid w:val="00E8339A"/>
    <w:rsid w:val="00E94D45"/>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cout-ok.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arch.yahoo.co.jp/r/_ylt=A7dPLU7bXLtY9iwAFXKDTwx.;_ylu=X3oDMTFscDQ5MzhyBHBhdHQDBHBvcwMxBHByb3ADbG9jYWwEcXADcWxhcwRzYwNHRUREBHNlYwNzYwRzbGsDbWFw/SIG=17vpv0pou/EXP=1488774811/**http:/map.yahoo.co.jp/maps?ei=UTF-8&amp;type=scroll&amp;mode=map&amp;lon=134.02217766999&amp;lat=35.065356063365&amp;p=%E6%9D%B1%E5%85%AC%E6%B0%91%E9%A4%A8&amp;z=18&amp;uid=41e00bc2ff7ba74cb7192261132325a1a4745d96&amp;f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6692-A2C7-40F4-B3BA-7518CFE6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第２０１回　ボーイスカウト指導者講習会　開催要項</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creator>Rika</dc:creator>
  <cp:lastModifiedBy>Rika</cp:lastModifiedBy>
  <cp:revision>3</cp:revision>
  <cp:lastPrinted>2014-09-12T23:32:00Z</cp:lastPrinted>
  <dcterms:created xsi:type="dcterms:W3CDTF">2017-03-04T07:21:00Z</dcterms:created>
  <dcterms:modified xsi:type="dcterms:W3CDTF">2017-03-05T00:38:00Z</dcterms:modified>
</cp:coreProperties>
</file>